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5" w:rsidRDefault="00172D55"/>
    <w:tbl>
      <w:tblPr>
        <w:tblStyle w:val="TableGrid"/>
        <w:tblW w:w="9576" w:type="dxa"/>
        <w:tblCellSpacing w:w="36" w:type="dxa"/>
        <w:tblCellMar>
          <w:left w:w="115" w:type="dxa"/>
          <w:right w:w="115" w:type="dxa"/>
        </w:tblCellMar>
        <w:tblLook w:val="04A0"/>
      </w:tblPr>
      <w:tblGrid>
        <w:gridCol w:w="4788"/>
        <w:gridCol w:w="4788"/>
      </w:tblGrid>
      <w:tr w:rsidR="002E0D94" w:rsidTr="002E0D94">
        <w:trPr>
          <w:tblCellSpacing w:w="36" w:type="dxa"/>
        </w:trPr>
        <w:tc>
          <w:tcPr>
            <w:tcW w:w="4788" w:type="dxa"/>
          </w:tcPr>
          <w:p w:rsidR="002E0D94" w:rsidRDefault="002E0D94" w:rsidP="002E0D94">
            <w:pPr>
              <w:rPr>
                <w:rFonts w:ascii="Bernard MT Condensed" w:hAnsi="Bernard MT Condensed" w:cs="Aharoni"/>
                <w:sz w:val="18"/>
                <w:szCs w:val="18"/>
              </w:rPr>
            </w:pPr>
            <w:r w:rsidRPr="002E0D94">
              <w:rPr>
                <w:rFonts w:ascii="Bernard MT Condensed" w:hAnsi="Bernard MT Condensed" w:cs="Aharoni"/>
                <w:sz w:val="18"/>
                <w:szCs w:val="18"/>
              </w:rPr>
              <w:t>High Scoring</w:t>
            </w:r>
          </w:p>
          <w:p w:rsidR="002E0D94" w:rsidRPr="002E0D94" w:rsidRDefault="002E0D94" w:rsidP="002E0D94">
            <w:pPr>
              <w:rPr>
                <w:rFonts w:ascii="Bernard MT Condensed" w:hAnsi="Bernard MT Condensed" w:cs="Aharoni"/>
                <w:sz w:val="18"/>
                <w:szCs w:val="18"/>
              </w:rPr>
            </w:pPr>
          </w:p>
          <w:p w:rsidR="002E0D94" w:rsidRPr="002E0D94" w:rsidRDefault="002E0D94" w:rsidP="00172D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Circle the line you threw from for each throw.</w:t>
            </w:r>
          </w:p>
          <w:p w:rsidR="002E0D94" w:rsidRPr="002E0D94" w:rsidRDefault="002E0D94" w:rsidP="00172D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Enter the points you earned if you make a basket.</w:t>
            </w:r>
          </w:p>
          <w:p w:rsidR="002E0D94" w:rsidRPr="002E0D94" w:rsidRDefault="002E0D94" w:rsidP="00172D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Goal- Get the highest amount of points possible.</w:t>
            </w:r>
          </w:p>
          <w:p w:rsidR="002E0D94" w:rsidRPr="00172D55" w:rsidRDefault="002E0D94" w:rsidP="00172D55">
            <w:pPr>
              <w:rPr>
                <w:sz w:val="20"/>
                <w:szCs w:val="20"/>
              </w:rPr>
            </w:pPr>
          </w:p>
          <w:p w:rsidR="002E0D94" w:rsidRDefault="002E0D94">
            <w:pPr>
              <w:rPr>
                <w:b/>
                <w:u w:val="single"/>
              </w:rPr>
            </w:pPr>
            <w:r w:rsidRPr="00172D55">
              <w:rPr>
                <w:b/>
                <w:u w:val="single"/>
              </w:rPr>
              <w:t>Throw 1</w:t>
            </w:r>
          </w:p>
          <w:p w:rsidR="002E0D94" w:rsidRPr="00172D55" w:rsidRDefault="002E0D94">
            <w:pPr>
              <w:rPr>
                <w:b/>
                <w:u w:val="single"/>
              </w:rPr>
            </w:pPr>
          </w:p>
          <w:p w:rsidR="002E0D94" w:rsidRDefault="002E0D94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8" type="#_x0000_t12" style="position:absolute;margin-left:211pt;margin-top:12.5pt;width:13pt;height:12.5pt;z-index:251673600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172D55"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  <w:tc>
                <w:tcPr>
                  <w:tcW w:w="651" w:type="dxa"/>
                </w:tcPr>
                <w:p w:rsidR="002E0D94" w:rsidRDefault="002E0D94"/>
              </w:tc>
            </w:tr>
          </w:tbl>
          <w:p w:rsidR="002E0D94" w:rsidRDefault="002E0D94"/>
          <w:p w:rsidR="002E0D94" w:rsidRDefault="002E0D94"/>
          <w:p w:rsidR="002E0D94" w:rsidRDefault="002E0D94" w:rsidP="00172D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Throw 2</w:t>
            </w:r>
          </w:p>
          <w:p w:rsidR="002E0D94" w:rsidRPr="00172D55" w:rsidRDefault="002E0D94" w:rsidP="00172D55">
            <w:pPr>
              <w:rPr>
                <w:b/>
                <w:u w:val="single"/>
              </w:rPr>
            </w:pPr>
          </w:p>
          <w:p w:rsidR="002E0D94" w:rsidRDefault="002E0D94" w:rsidP="00172D55">
            <w:r w:rsidRPr="003121CD">
              <w:rPr>
                <w:noProof/>
                <w:sz w:val="20"/>
                <w:szCs w:val="20"/>
              </w:rPr>
              <w:pict>
                <v:shape id="_x0000_s1039" type="#_x0000_t12" style="position:absolute;margin-left:211pt;margin-top:12.9pt;width:13pt;height:12.5pt;z-index:251674624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9947C2"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</w:tr>
          </w:tbl>
          <w:p w:rsidR="002E0D94" w:rsidRDefault="002E0D94" w:rsidP="00172D55"/>
          <w:p w:rsidR="002E0D94" w:rsidRDefault="002E0D94"/>
          <w:p w:rsidR="002E0D94" w:rsidRDefault="002E0D94" w:rsidP="00172D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Throw 3</w:t>
            </w:r>
          </w:p>
          <w:p w:rsidR="002E0D94" w:rsidRPr="00172D55" w:rsidRDefault="002E0D94" w:rsidP="00172D55">
            <w:pPr>
              <w:rPr>
                <w:b/>
                <w:u w:val="single"/>
              </w:rPr>
            </w:pPr>
          </w:p>
          <w:p w:rsidR="002E0D94" w:rsidRDefault="002E0D94" w:rsidP="00172D55">
            <w:r w:rsidRPr="003121CD">
              <w:rPr>
                <w:noProof/>
                <w:sz w:val="20"/>
                <w:szCs w:val="20"/>
              </w:rPr>
              <w:pict>
                <v:shape id="_x0000_s1040" type="#_x0000_t12" style="position:absolute;margin-left:211pt;margin-top:11.8pt;width:13pt;height:12.5pt;z-index:251675648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9947C2"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  <w:tc>
                <w:tcPr>
                  <w:tcW w:w="651" w:type="dxa"/>
                </w:tcPr>
                <w:p w:rsidR="002E0D94" w:rsidRDefault="002E0D94" w:rsidP="009947C2"/>
              </w:tc>
            </w:tr>
          </w:tbl>
          <w:p w:rsidR="002E0D94" w:rsidRDefault="002E0D94" w:rsidP="00172D55"/>
          <w:p w:rsidR="002E0D94" w:rsidRPr="00172D55" w:rsidRDefault="002E0D94">
            <w:pPr>
              <w:rPr>
                <w:b/>
              </w:rPr>
            </w:pPr>
            <w:r w:rsidRPr="00172D55">
              <w:rPr>
                <w:b/>
              </w:rPr>
              <w:t>Points:</w:t>
            </w:r>
          </w:p>
          <w:p w:rsidR="002E0D94" w:rsidRDefault="002E0D94">
            <w:r>
              <w:t>Throw 1 _______</w:t>
            </w:r>
          </w:p>
          <w:p w:rsidR="002E0D94" w:rsidRDefault="002E0D94" w:rsidP="00172D55">
            <w:r>
              <w:t>Throw 2 _______</w:t>
            </w:r>
          </w:p>
          <w:p w:rsidR="002E0D94" w:rsidRDefault="002E0D94" w:rsidP="00172D55">
            <w:r>
              <w:t>Throw 3 _______</w:t>
            </w:r>
          </w:p>
          <w:p w:rsidR="002E0D94" w:rsidRDefault="002E0D94"/>
          <w:p w:rsidR="002E0D94" w:rsidRDefault="002E0D94">
            <w:r>
              <w:t>Total Points _______________</w:t>
            </w:r>
          </w:p>
        </w:tc>
        <w:tc>
          <w:tcPr>
            <w:tcW w:w="4788" w:type="dxa"/>
          </w:tcPr>
          <w:p w:rsidR="002E0D94" w:rsidRDefault="002E0D94" w:rsidP="00695E3B">
            <w:pPr>
              <w:rPr>
                <w:rFonts w:ascii="Bernard MT Condensed" w:hAnsi="Bernard MT Condensed" w:cs="Aharoni"/>
                <w:sz w:val="18"/>
                <w:szCs w:val="18"/>
              </w:rPr>
            </w:pPr>
            <w:r w:rsidRPr="002E0D94">
              <w:rPr>
                <w:rFonts w:ascii="Bernard MT Condensed" w:hAnsi="Bernard MT Condensed" w:cs="Aharoni"/>
                <w:sz w:val="18"/>
                <w:szCs w:val="18"/>
              </w:rPr>
              <w:t>High Scoring</w:t>
            </w:r>
          </w:p>
          <w:p w:rsidR="002E0D94" w:rsidRPr="002E0D94" w:rsidRDefault="002E0D94" w:rsidP="00695E3B">
            <w:pPr>
              <w:rPr>
                <w:rFonts w:ascii="Bernard MT Condensed" w:hAnsi="Bernard MT Condensed" w:cs="Aharoni"/>
                <w:sz w:val="18"/>
                <w:szCs w:val="18"/>
              </w:rPr>
            </w:pPr>
          </w:p>
          <w:p w:rsidR="002E0D94" w:rsidRPr="002E0D94" w:rsidRDefault="002E0D94" w:rsidP="00695E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Circle the line you threw from for each throw.</w:t>
            </w:r>
          </w:p>
          <w:p w:rsidR="002E0D94" w:rsidRPr="002E0D94" w:rsidRDefault="002E0D94" w:rsidP="00695E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Enter the points you earned if you make a basket.</w:t>
            </w:r>
          </w:p>
          <w:p w:rsidR="002E0D94" w:rsidRPr="002E0D94" w:rsidRDefault="002E0D94" w:rsidP="00695E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0D94">
              <w:rPr>
                <w:sz w:val="18"/>
                <w:szCs w:val="18"/>
              </w:rPr>
              <w:t>Goal- Get the highest amount of points possible.</w:t>
            </w:r>
          </w:p>
          <w:p w:rsidR="002E0D94" w:rsidRPr="00172D55" w:rsidRDefault="002E0D94" w:rsidP="00695E3B">
            <w:pPr>
              <w:rPr>
                <w:sz w:val="20"/>
                <w:szCs w:val="20"/>
              </w:rPr>
            </w:pPr>
          </w:p>
          <w:p w:rsidR="002E0D94" w:rsidRDefault="002E0D94" w:rsidP="00695E3B">
            <w:pPr>
              <w:rPr>
                <w:b/>
                <w:u w:val="single"/>
              </w:rPr>
            </w:pPr>
            <w:r w:rsidRPr="00172D55">
              <w:rPr>
                <w:b/>
                <w:u w:val="single"/>
              </w:rPr>
              <w:t>Throw 1</w:t>
            </w:r>
          </w:p>
          <w:p w:rsidR="002E0D94" w:rsidRPr="00172D55" w:rsidRDefault="002E0D94" w:rsidP="00695E3B">
            <w:pPr>
              <w:rPr>
                <w:b/>
                <w:u w:val="single"/>
              </w:rPr>
            </w:pPr>
          </w:p>
          <w:p w:rsidR="002E0D94" w:rsidRDefault="002E0D94" w:rsidP="00695E3B">
            <w:r>
              <w:rPr>
                <w:noProof/>
              </w:rPr>
              <w:pict>
                <v:shape id="_x0000_s1041" type="#_x0000_t12" style="position:absolute;margin-left:210.5pt;margin-top:12.5pt;width:13pt;height:12.5pt;z-index:251676672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695E3B"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</w:tr>
          </w:tbl>
          <w:p w:rsidR="002E0D94" w:rsidRDefault="002E0D94" w:rsidP="00695E3B"/>
          <w:p w:rsidR="002E0D94" w:rsidRDefault="002E0D94" w:rsidP="00695E3B"/>
          <w:p w:rsidR="002E0D94" w:rsidRDefault="002E0D94" w:rsidP="00695E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Throw 2</w:t>
            </w:r>
          </w:p>
          <w:p w:rsidR="002E0D94" w:rsidRPr="00172D55" w:rsidRDefault="002E0D94" w:rsidP="00695E3B">
            <w:pPr>
              <w:rPr>
                <w:b/>
                <w:u w:val="single"/>
              </w:rPr>
            </w:pPr>
          </w:p>
          <w:p w:rsidR="002E0D94" w:rsidRDefault="002E0D94" w:rsidP="00695E3B">
            <w:r w:rsidRPr="003121CD">
              <w:rPr>
                <w:noProof/>
                <w:sz w:val="20"/>
                <w:szCs w:val="20"/>
              </w:rPr>
              <w:pict>
                <v:shape id="_x0000_s1042" type="#_x0000_t12" style="position:absolute;margin-left:210.5pt;margin-top:12.9pt;width:13pt;height:12.5pt;z-index:251677696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695E3B"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</w:tr>
          </w:tbl>
          <w:p w:rsidR="002E0D94" w:rsidRDefault="002E0D94" w:rsidP="00695E3B"/>
          <w:p w:rsidR="002E0D94" w:rsidRDefault="002E0D94" w:rsidP="00695E3B"/>
          <w:p w:rsidR="002E0D94" w:rsidRDefault="002E0D94" w:rsidP="00695E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Throw 3</w:t>
            </w:r>
          </w:p>
          <w:p w:rsidR="002E0D94" w:rsidRPr="00172D55" w:rsidRDefault="002E0D94" w:rsidP="00695E3B">
            <w:pPr>
              <w:rPr>
                <w:b/>
                <w:u w:val="single"/>
              </w:rPr>
            </w:pPr>
          </w:p>
          <w:p w:rsidR="002E0D94" w:rsidRDefault="002E0D94" w:rsidP="00695E3B">
            <w:r w:rsidRPr="003121CD">
              <w:rPr>
                <w:noProof/>
                <w:sz w:val="20"/>
                <w:szCs w:val="20"/>
              </w:rPr>
              <w:pict>
                <v:shape id="_x0000_s1043" type="#_x0000_t12" style="position:absolute;margin-left:210.5pt;margin-top:11.8pt;width:13pt;height:12.5pt;z-index:251678720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shape>
              </w:pict>
            </w:r>
            <w:r>
              <w:t>7          6           5          4            3          2           1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right w:val="none" w:sz="0" w:space="0" w:color="auto"/>
              </w:tblBorders>
              <w:tblLook w:val="04A0"/>
            </w:tblPr>
            <w:tblGrid>
              <w:gridCol w:w="633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E0D94" w:rsidTr="00695E3B"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  <w:tc>
                <w:tcPr>
                  <w:tcW w:w="651" w:type="dxa"/>
                </w:tcPr>
                <w:p w:rsidR="002E0D94" w:rsidRDefault="002E0D94" w:rsidP="00695E3B"/>
              </w:tc>
            </w:tr>
          </w:tbl>
          <w:p w:rsidR="002E0D94" w:rsidRDefault="002E0D94" w:rsidP="00695E3B"/>
          <w:p w:rsidR="002E0D94" w:rsidRPr="00172D55" w:rsidRDefault="002E0D94" w:rsidP="00695E3B">
            <w:pPr>
              <w:rPr>
                <w:b/>
              </w:rPr>
            </w:pPr>
            <w:r w:rsidRPr="00172D55">
              <w:rPr>
                <w:b/>
              </w:rPr>
              <w:t>Points:</w:t>
            </w:r>
          </w:p>
          <w:p w:rsidR="002E0D94" w:rsidRDefault="002E0D94" w:rsidP="00695E3B">
            <w:r>
              <w:t>Throw 1 _______</w:t>
            </w:r>
          </w:p>
          <w:p w:rsidR="002E0D94" w:rsidRDefault="002E0D94" w:rsidP="00695E3B">
            <w:r>
              <w:t>Throw 2 _______</w:t>
            </w:r>
          </w:p>
          <w:p w:rsidR="002E0D94" w:rsidRDefault="002E0D94" w:rsidP="00695E3B">
            <w:r>
              <w:t>Throw 3 _______</w:t>
            </w:r>
          </w:p>
          <w:p w:rsidR="002E0D94" w:rsidRDefault="002E0D94" w:rsidP="00695E3B"/>
          <w:p w:rsidR="002E0D94" w:rsidRDefault="002E0D94" w:rsidP="00695E3B">
            <w:r>
              <w:t>Total Points _______________</w:t>
            </w:r>
          </w:p>
        </w:tc>
      </w:tr>
    </w:tbl>
    <w:p w:rsidR="009100DB" w:rsidRDefault="009100DB"/>
    <w:sectPr w:rsidR="009100DB" w:rsidSect="0091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3B5"/>
    <w:multiLevelType w:val="hybridMultilevel"/>
    <w:tmpl w:val="65BA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2D55"/>
    <w:rsid w:val="00172D55"/>
    <w:rsid w:val="002E0D94"/>
    <w:rsid w:val="003121CD"/>
    <w:rsid w:val="008058AA"/>
    <w:rsid w:val="009100DB"/>
    <w:rsid w:val="00CF1E7E"/>
    <w:rsid w:val="00E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cp:lastPrinted>2015-03-18T14:07:00Z</cp:lastPrinted>
  <dcterms:created xsi:type="dcterms:W3CDTF">2015-03-18T14:07:00Z</dcterms:created>
  <dcterms:modified xsi:type="dcterms:W3CDTF">2015-03-18T14:07:00Z</dcterms:modified>
</cp:coreProperties>
</file>